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D" w:rsidRPr="00F945A7" w:rsidRDefault="00E75DF2" w:rsidP="001E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A7">
        <w:rPr>
          <w:rFonts w:ascii="Times New Roman" w:hAnsi="Times New Roman" w:cs="Times New Roman"/>
          <w:b/>
          <w:sz w:val="28"/>
          <w:szCs w:val="28"/>
        </w:rPr>
        <w:t>Внимание! Экологическая книжная новинка!</w:t>
      </w:r>
    </w:p>
    <w:p w:rsidR="0089510C" w:rsidRPr="00A56CC7" w:rsidRDefault="0089510C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b/>
          <w:color w:val="000000"/>
        </w:rPr>
      </w:pPr>
      <w:r w:rsidRPr="00A56CC7">
        <w:rPr>
          <w:rStyle w:val="a4"/>
          <w:b w:val="0"/>
          <w:color w:val="000000"/>
        </w:rPr>
        <w:t>25-26 ноября 2015</w:t>
      </w:r>
      <w:r w:rsidR="00F945A7" w:rsidRPr="00F945A7">
        <w:rPr>
          <w:rStyle w:val="a4"/>
          <w:b w:val="0"/>
          <w:color w:val="000000"/>
        </w:rPr>
        <w:t xml:space="preserve"> </w:t>
      </w:r>
      <w:r w:rsidRPr="00A56CC7">
        <w:rPr>
          <w:rStyle w:val="a4"/>
          <w:b w:val="0"/>
          <w:color w:val="000000"/>
        </w:rPr>
        <w:t xml:space="preserve">г. в стенах </w:t>
      </w:r>
      <w:proofErr w:type="spellStart"/>
      <w:r w:rsidRPr="00A56CC7">
        <w:rPr>
          <w:rStyle w:val="a4"/>
          <w:b w:val="0"/>
          <w:color w:val="000000"/>
        </w:rPr>
        <w:t>Елабужского</w:t>
      </w:r>
      <w:proofErr w:type="spellEnd"/>
      <w:r w:rsidRPr="00A56CC7">
        <w:rPr>
          <w:rStyle w:val="a4"/>
          <w:b w:val="0"/>
          <w:color w:val="000000"/>
        </w:rPr>
        <w:t xml:space="preserve"> института КФУ прошла Международная научно-практическая конференция </w:t>
      </w:r>
      <w:r w:rsidRPr="00C96948">
        <w:rPr>
          <w:rStyle w:val="a4"/>
          <w:i/>
          <w:color w:val="000000"/>
        </w:rPr>
        <w:t>«Охрана природной среды и эколого-биологическое образование»</w:t>
      </w:r>
      <w:r w:rsidRPr="00A56CC7">
        <w:rPr>
          <w:rStyle w:val="a4"/>
          <w:b w:val="0"/>
          <w:color w:val="000000"/>
        </w:rPr>
        <w:t>, организованная биологическим факультетом совместно с Национальным парком «Нижняя Кама».</w:t>
      </w:r>
    </w:p>
    <w:p w:rsidR="00C96948" w:rsidRDefault="00EB3046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5BB90742" wp14:editId="64585DA5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2425700" cy="34302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10C" w:rsidRPr="00A56CC7">
        <w:rPr>
          <w:color w:val="000000"/>
        </w:rPr>
        <w:t xml:space="preserve">В рамках конференции рассматривались вопросы, затрагивающие проблемы сохранения </w:t>
      </w:r>
      <w:proofErr w:type="spellStart"/>
      <w:proofErr w:type="gramStart"/>
      <w:r w:rsidR="0089510C" w:rsidRPr="00A56CC7">
        <w:rPr>
          <w:color w:val="000000"/>
        </w:rPr>
        <w:t>биоразно</w:t>
      </w:r>
      <w:r w:rsidR="00C96948" w:rsidRPr="00C96948">
        <w:rPr>
          <w:color w:val="000000"/>
        </w:rPr>
        <w:t>-</w:t>
      </w:r>
      <w:r w:rsidR="0089510C" w:rsidRPr="00A56CC7">
        <w:rPr>
          <w:color w:val="000000"/>
        </w:rPr>
        <w:t>образия</w:t>
      </w:r>
      <w:proofErr w:type="spellEnd"/>
      <w:proofErr w:type="gramEnd"/>
      <w:r w:rsidR="0089510C" w:rsidRPr="00A56CC7">
        <w:rPr>
          <w:color w:val="000000"/>
        </w:rPr>
        <w:t xml:space="preserve"> в регионах Российской Федерации и ближнего зарубежья. Были рассмотрены вопросы состояния окружающей среды в регионах и результаты мониторинга сообществ в экосистемах. Затронут широкий круг вопросов по проблемам экологического воспитания и эколого-биологического образования в дошкольных и образовательных учреждениях. Освещались актуальные проблемы охраны природной среды.</w:t>
      </w:r>
    </w:p>
    <w:p w:rsidR="00C96948" w:rsidRDefault="0089510C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color w:val="000000"/>
        </w:rPr>
      </w:pPr>
      <w:r w:rsidRPr="00A56CC7">
        <w:rPr>
          <w:color w:val="000000"/>
        </w:rPr>
        <w:t>В работе конференции приняли участие специалисты в области биологии, экологии и охраны природной среды, сотрудники государственных природоохранных</w:t>
      </w:r>
      <w:r w:rsidR="00C96948" w:rsidRPr="00C96948">
        <w:rPr>
          <w:color w:val="000000"/>
        </w:rPr>
        <w:t xml:space="preserve"> </w:t>
      </w:r>
      <w:r w:rsidRPr="00A56CC7">
        <w:rPr>
          <w:color w:val="000000"/>
        </w:rPr>
        <w:t xml:space="preserve">учреждений (заказников, </w:t>
      </w:r>
      <w:proofErr w:type="spellStart"/>
      <w:proofErr w:type="gramStart"/>
      <w:r w:rsidRPr="00A56CC7">
        <w:rPr>
          <w:color w:val="000000"/>
        </w:rPr>
        <w:t>нацио</w:t>
      </w:r>
      <w:r w:rsidR="00C96948" w:rsidRPr="00C96948">
        <w:rPr>
          <w:color w:val="000000"/>
        </w:rPr>
        <w:t>-</w:t>
      </w:r>
      <w:r w:rsidRPr="00A56CC7">
        <w:rPr>
          <w:color w:val="000000"/>
        </w:rPr>
        <w:t>нальных</w:t>
      </w:r>
      <w:proofErr w:type="spellEnd"/>
      <w:proofErr w:type="gramEnd"/>
      <w:r w:rsidRPr="00A56CC7">
        <w:rPr>
          <w:color w:val="000000"/>
        </w:rPr>
        <w:t xml:space="preserve"> парков, заповедников), охотоведы, педагоги, аспиранты, магистранты и студенты образовательных учреждений. Всего в работе конференции приняли участие 193 человека, в том числе 29 зарубежных участников из Белоруссии, Казахстана, Узбекистана, Луганской Народной Республики. География российских участников охватывает всю Россию – от Калининграда, Санкт Петербурга, Москвы и Крыма до Якутска и Южно-Сахалинска.</w:t>
      </w:r>
    </w:p>
    <w:p w:rsidR="001E342F" w:rsidRPr="00A56CC7" w:rsidRDefault="0089510C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iCs/>
        </w:rPr>
      </w:pPr>
      <w:r w:rsidRPr="00A56CC7">
        <w:rPr>
          <w:color w:val="000000"/>
        </w:rPr>
        <w:t xml:space="preserve"> По результатам конференции был опубликован сборник конференции, включающий 99 статей, в том числе 11 иностранных участников.</w:t>
      </w:r>
      <w:r w:rsidR="001E342F" w:rsidRPr="00A56CC7">
        <w:rPr>
          <w:color w:val="000000"/>
        </w:rPr>
        <w:t xml:space="preserve"> </w:t>
      </w:r>
      <w:r w:rsidRPr="00A56CC7">
        <w:rPr>
          <w:iCs/>
        </w:rPr>
        <w:t>В издании представлены материалы, затрагивающие проблемы сохранения биоразнообразия в регионах</w:t>
      </w:r>
      <w:r w:rsidR="001E342F" w:rsidRPr="00A56CC7">
        <w:rPr>
          <w:iCs/>
        </w:rPr>
        <w:t xml:space="preserve"> </w:t>
      </w:r>
      <w:r w:rsidRPr="00A56CC7">
        <w:rPr>
          <w:iCs/>
        </w:rPr>
        <w:t>Российской Федерации и ближнего зарубежья. Рассмотрены вопросы состояния окружающей среды в регионах и</w:t>
      </w:r>
      <w:r w:rsidR="001E342F" w:rsidRPr="00A56CC7">
        <w:rPr>
          <w:iCs/>
        </w:rPr>
        <w:t xml:space="preserve"> </w:t>
      </w:r>
      <w:r w:rsidRPr="00A56CC7">
        <w:rPr>
          <w:iCs/>
        </w:rPr>
        <w:t>результаты мониторинга сообществ в экосистемах. Затронут широкий круг вопросов по проблемам экологического</w:t>
      </w:r>
      <w:r w:rsidR="001E342F" w:rsidRPr="00A56CC7">
        <w:rPr>
          <w:iCs/>
        </w:rPr>
        <w:t xml:space="preserve"> </w:t>
      </w:r>
      <w:r w:rsidRPr="00A56CC7">
        <w:rPr>
          <w:iCs/>
        </w:rPr>
        <w:t>воспитания и эколого-биологического образования в дошкольных и образовательных учреждениях. Освещаются</w:t>
      </w:r>
      <w:r w:rsidR="001E342F" w:rsidRPr="00A56CC7">
        <w:rPr>
          <w:iCs/>
        </w:rPr>
        <w:t xml:space="preserve"> </w:t>
      </w:r>
      <w:r w:rsidRPr="00A56CC7">
        <w:rPr>
          <w:iCs/>
        </w:rPr>
        <w:t>актуальные проблемы охраны природной среды.</w:t>
      </w:r>
      <w:r w:rsidR="001E342F" w:rsidRPr="00A56CC7">
        <w:rPr>
          <w:iCs/>
        </w:rPr>
        <w:t xml:space="preserve"> </w:t>
      </w:r>
    </w:p>
    <w:p w:rsidR="0089510C" w:rsidRPr="00A56CC7" w:rsidRDefault="0089510C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iCs/>
        </w:rPr>
      </w:pPr>
      <w:r w:rsidRPr="00A56CC7">
        <w:rPr>
          <w:iCs/>
        </w:rPr>
        <w:t>Научное издание состоит из 4 глав и содержит 99 статей и тезисов, в том числе в первой главе – 19, во</w:t>
      </w:r>
      <w:r w:rsidR="001E342F" w:rsidRPr="00A56CC7">
        <w:rPr>
          <w:iCs/>
        </w:rPr>
        <w:t xml:space="preserve"> </w:t>
      </w:r>
      <w:r w:rsidRPr="00A56CC7">
        <w:rPr>
          <w:iCs/>
        </w:rPr>
        <w:t>второй – 27, в третьей – 30, в четвертой – 23. Материалы конференции предназначены для специалистов</w:t>
      </w:r>
      <w:r w:rsidR="001E342F" w:rsidRPr="00A56CC7">
        <w:rPr>
          <w:iCs/>
        </w:rPr>
        <w:t xml:space="preserve"> </w:t>
      </w:r>
      <w:r w:rsidRPr="00A56CC7">
        <w:rPr>
          <w:iCs/>
        </w:rPr>
        <w:t>(ботаников, зоологов, микологов, экологов), сотрудников государственных</w:t>
      </w:r>
      <w:r w:rsidR="001E342F" w:rsidRPr="00A56CC7">
        <w:rPr>
          <w:iCs/>
        </w:rPr>
        <w:t xml:space="preserve"> </w:t>
      </w:r>
      <w:r w:rsidRPr="00A56CC7">
        <w:rPr>
          <w:iCs/>
        </w:rPr>
        <w:t>природоохранных учреждений (заказников,</w:t>
      </w:r>
      <w:r w:rsidR="001E342F" w:rsidRPr="00A56CC7">
        <w:rPr>
          <w:iCs/>
        </w:rPr>
        <w:t xml:space="preserve"> </w:t>
      </w:r>
      <w:r w:rsidRPr="00A56CC7">
        <w:rPr>
          <w:iCs/>
        </w:rPr>
        <w:t>национальных парков, заповедников), охотоведов, работников лесхозов, педагогов и студентов образовательных</w:t>
      </w:r>
      <w:r w:rsidR="001E342F" w:rsidRPr="00A56CC7">
        <w:rPr>
          <w:iCs/>
        </w:rPr>
        <w:t xml:space="preserve"> </w:t>
      </w:r>
      <w:r w:rsidRPr="00A56CC7">
        <w:rPr>
          <w:iCs/>
        </w:rPr>
        <w:t>учреждений и всех интересующихся проблемами сохранения биоразнообразия и охраны природы.</w:t>
      </w:r>
    </w:p>
    <w:p w:rsidR="001E342F" w:rsidRPr="00A56CC7" w:rsidRDefault="001E342F" w:rsidP="00A56CC7">
      <w:pPr>
        <w:pStyle w:val="a3"/>
        <w:shd w:val="clear" w:color="auto" w:fill="FFFFFF"/>
        <w:spacing w:before="105" w:beforeAutospacing="0" w:after="105" w:afterAutospacing="0"/>
        <w:ind w:firstLine="510"/>
        <w:jc w:val="both"/>
        <w:rPr>
          <w:iCs/>
        </w:rPr>
      </w:pPr>
      <w:r w:rsidRPr="00A56CC7">
        <w:rPr>
          <w:iCs/>
        </w:rPr>
        <w:t xml:space="preserve">Ряд статей сборника посвящены состоянию природы и окружающей среды </w:t>
      </w:r>
      <w:proofErr w:type="spellStart"/>
      <w:r w:rsidRPr="00A56CC7">
        <w:rPr>
          <w:iCs/>
        </w:rPr>
        <w:t>Прикамского</w:t>
      </w:r>
      <w:proofErr w:type="spellEnd"/>
      <w:r w:rsidRPr="00A56CC7">
        <w:rPr>
          <w:iCs/>
        </w:rPr>
        <w:t xml:space="preserve"> региона и Республики Татарстан. </w:t>
      </w:r>
    </w:p>
    <w:p w:rsidR="0089510C" w:rsidRPr="00A56CC7" w:rsidRDefault="0089510C" w:rsidP="00A56CC7">
      <w:pPr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iCs/>
          <w:sz w:val="24"/>
          <w:szCs w:val="24"/>
        </w:rPr>
      </w:pPr>
      <w:r w:rsidRPr="00A56CC7">
        <w:rPr>
          <w:rFonts w:ascii="Times New Roman" w:hAnsi="Times New Roman" w:cs="Times New Roman"/>
          <w:iCs/>
          <w:sz w:val="24"/>
          <w:szCs w:val="24"/>
        </w:rPr>
        <w:t>С материалами конференции вы можете ознакомиться на сайте Казанского федерального университета:</w:t>
      </w:r>
    </w:p>
    <w:p w:rsidR="0089510C" w:rsidRPr="00C96948" w:rsidRDefault="0089510C" w:rsidP="00895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948">
        <w:rPr>
          <w:rFonts w:ascii="Times New Roman" w:hAnsi="Times New Roman" w:cs="Times New Roman"/>
          <w:b/>
          <w:sz w:val="24"/>
          <w:szCs w:val="24"/>
        </w:rPr>
        <w:t>http://kpfu.ru/elabuga/novosti/konferencii-konkursy/39ohrana-prirodnoj-sredy-i-ekologo-biologicheskoe.html</w:t>
      </w:r>
    </w:p>
    <w:p w:rsidR="0089510C" w:rsidRPr="0089510C" w:rsidRDefault="0089510C" w:rsidP="0089510C">
      <w:pPr>
        <w:shd w:val="clear" w:color="auto" w:fill="FFFFFF"/>
        <w:spacing w:after="15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Источник информации: зав. кафедрой биологии и экологии </w:t>
      </w:r>
    </w:p>
    <w:p w:rsidR="0089510C" w:rsidRPr="0089510C" w:rsidRDefault="0089510C" w:rsidP="0089510C">
      <w:pPr>
        <w:shd w:val="clear" w:color="auto" w:fill="FFFFFF"/>
        <w:spacing w:after="15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89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КФУ Леонтьев В.В.</w:t>
      </w:r>
    </w:p>
    <w:p w:rsidR="0089510C" w:rsidRPr="0089510C" w:rsidRDefault="00F945A7" w:rsidP="00A56CC7">
      <w:pPr>
        <w:pStyle w:val="a3"/>
        <w:shd w:val="clear" w:color="auto" w:fill="FFFFFF"/>
        <w:spacing w:before="105" w:beforeAutospacing="0" w:after="105" w:afterAutospacing="0"/>
        <w:ind w:left="-567"/>
        <w:jc w:val="both"/>
        <w:rPr>
          <w:color w:val="000000"/>
        </w:rPr>
      </w:pPr>
      <w:r>
        <w:rPr>
          <w:rFonts w:ascii="Cambria" w:hAnsi="Cambria" w:cs="Cambria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14DF7E45" wp14:editId="5CFBC6E0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6400800" cy="9036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DF2" w:rsidRPr="0089510C" w:rsidRDefault="00E75DF2" w:rsidP="00E7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0C" w:rsidRPr="0089510C" w:rsidRDefault="0089510C" w:rsidP="00E7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C7" w:rsidRDefault="008F6E92" w:rsidP="00E75D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A56CC7">
        <w:rPr>
          <w:rFonts w:ascii="Cambria" w:hAnsi="Cambria" w:cs="Cambri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4AF4FFA" wp14:editId="349C2860">
            <wp:simplePos x="0" y="0"/>
            <wp:positionH relativeFrom="margin">
              <wp:align>right</wp:align>
            </wp:positionH>
            <wp:positionV relativeFrom="paragraph">
              <wp:posOffset>189426</wp:posOffset>
            </wp:positionV>
            <wp:extent cx="6301740" cy="886650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8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Pr="00A56CC7" w:rsidRDefault="008F6E92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C3FF36" wp14:editId="02228CF8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6569075" cy="9123680"/>
            <wp:effectExtent l="0" t="0" r="317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8F6E92" w:rsidP="00A56CC7">
      <w:pPr>
        <w:ind w:firstLine="708"/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B5A9969" wp14:editId="4DBC1A80">
            <wp:simplePos x="0" y="0"/>
            <wp:positionH relativeFrom="margin">
              <wp:align>right</wp:align>
            </wp:positionH>
            <wp:positionV relativeFrom="paragraph">
              <wp:posOffset>429700</wp:posOffset>
            </wp:positionV>
            <wp:extent cx="6383655" cy="87496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A56CC7" w:rsidP="00A56CC7">
      <w:pPr>
        <w:rPr>
          <w:rFonts w:ascii="Cambria" w:hAnsi="Cambria" w:cs="Cambria"/>
          <w:sz w:val="20"/>
          <w:szCs w:val="20"/>
        </w:rPr>
      </w:pPr>
    </w:p>
    <w:p w:rsidR="00A56CC7" w:rsidRDefault="00A56CC7" w:rsidP="00A56CC7">
      <w:pPr>
        <w:ind w:firstLine="708"/>
        <w:rPr>
          <w:rFonts w:ascii="Cambria" w:hAnsi="Cambria" w:cs="Cambria"/>
          <w:sz w:val="20"/>
          <w:szCs w:val="20"/>
        </w:rPr>
      </w:pPr>
    </w:p>
    <w:p w:rsidR="00A56CC7" w:rsidRPr="00A56CC7" w:rsidRDefault="00A56CC7" w:rsidP="00A56CC7">
      <w:pPr>
        <w:rPr>
          <w:rFonts w:ascii="Cambria" w:hAnsi="Cambria" w:cs="Cambria"/>
          <w:sz w:val="20"/>
          <w:szCs w:val="20"/>
        </w:rPr>
      </w:pPr>
    </w:p>
    <w:p w:rsidR="00A56CC7" w:rsidRDefault="00A56CC7" w:rsidP="00A56CC7">
      <w:pPr>
        <w:tabs>
          <w:tab w:val="left" w:pos="2245"/>
        </w:tabs>
        <w:rPr>
          <w:rFonts w:ascii="Cambria" w:hAnsi="Cambria" w:cs="Cambria"/>
          <w:sz w:val="20"/>
          <w:szCs w:val="20"/>
        </w:rPr>
      </w:pPr>
    </w:p>
    <w:p w:rsidR="00A56CC7" w:rsidRDefault="00593721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4259B7A" wp14:editId="11CA76C8">
            <wp:simplePos x="0" y="0"/>
            <wp:positionH relativeFrom="page">
              <wp:align>center</wp:align>
            </wp:positionH>
            <wp:positionV relativeFrom="paragraph">
              <wp:posOffset>221077</wp:posOffset>
            </wp:positionV>
            <wp:extent cx="6188448" cy="8370277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48" cy="83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A56CC7" w:rsidP="00A56CC7">
      <w:pPr>
        <w:tabs>
          <w:tab w:val="left" w:pos="1168"/>
        </w:tabs>
        <w:rPr>
          <w:rFonts w:ascii="Cambria" w:hAnsi="Cambria" w:cs="Cambria"/>
          <w:sz w:val="20"/>
          <w:szCs w:val="20"/>
        </w:rPr>
      </w:pPr>
    </w:p>
    <w:p w:rsidR="00A56CC7" w:rsidRDefault="00593721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8BF6D62" wp14:editId="02D3FF4E">
            <wp:simplePos x="0" y="0"/>
            <wp:positionH relativeFrom="page">
              <wp:align>center</wp:align>
            </wp:positionH>
            <wp:positionV relativeFrom="paragraph">
              <wp:posOffset>52266</wp:posOffset>
            </wp:positionV>
            <wp:extent cx="6488430" cy="9129395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91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593721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738F3DD" wp14:editId="7EF0281E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6370955" cy="88480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8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A56CC7" w:rsidP="00A56CC7">
      <w:pPr>
        <w:tabs>
          <w:tab w:val="left" w:pos="1089"/>
        </w:tabs>
        <w:rPr>
          <w:rFonts w:ascii="Cambria" w:hAnsi="Cambria" w:cs="Cambria"/>
          <w:sz w:val="20"/>
          <w:szCs w:val="20"/>
        </w:rPr>
      </w:pPr>
    </w:p>
    <w:p w:rsidR="00A56CC7" w:rsidRDefault="00593721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B69BCAC" wp14:editId="7277CA57">
            <wp:simplePos x="0" y="0"/>
            <wp:positionH relativeFrom="margin">
              <wp:align>left</wp:align>
            </wp:positionH>
            <wp:positionV relativeFrom="paragraph">
              <wp:posOffset>159141</wp:posOffset>
            </wp:positionV>
            <wp:extent cx="6624955" cy="9081135"/>
            <wp:effectExtent l="0" t="0" r="4445" b="57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90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Default="00A56CC7" w:rsidP="00A56CC7">
      <w:pPr>
        <w:ind w:firstLine="708"/>
        <w:rPr>
          <w:rFonts w:ascii="Cambria" w:hAnsi="Cambria" w:cs="Cambria"/>
          <w:sz w:val="20"/>
          <w:szCs w:val="20"/>
        </w:rPr>
      </w:pPr>
    </w:p>
    <w:p w:rsidR="00A56CC7" w:rsidRDefault="00593721" w:rsidP="00A56CC7">
      <w:pPr>
        <w:rPr>
          <w:rFonts w:ascii="Cambria" w:hAnsi="Cambria" w:cs="Cambria"/>
          <w:sz w:val="20"/>
          <w:szCs w:val="20"/>
        </w:rPr>
      </w:pPr>
      <w:r w:rsidRPr="00A56CC7">
        <w:rPr>
          <w:rFonts w:ascii="Cambria" w:hAnsi="Cambria" w:cs="Cambri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890CB5A" wp14:editId="25D618AF">
            <wp:simplePos x="0" y="0"/>
            <wp:positionH relativeFrom="page">
              <wp:align>center</wp:align>
            </wp:positionH>
            <wp:positionV relativeFrom="paragraph">
              <wp:posOffset>387643</wp:posOffset>
            </wp:positionV>
            <wp:extent cx="6177915" cy="8355965"/>
            <wp:effectExtent l="0" t="0" r="0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CC7" w:rsidRPr="00A56CC7" w:rsidRDefault="00A56CC7" w:rsidP="00A56CC7">
      <w:pPr>
        <w:rPr>
          <w:rFonts w:ascii="Cambria" w:hAnsi="Cambria" w:cs="Cambria"/>
          <w:sz w:val="20"/>
          <w:szCs w:val="20"/>
        </w:rPr>
      </w:pPr>
    </w:p>
    <w:p w:rsidR="00A56CC7" w:rsidRPr="00A56CC7" w:rsidRDefault="00A56CC7" w:rsidP="00A56CC7">
      <w:pPr>
        <w:rPr>
          <w:rFonts w:ascii="Cambria" w:hAnsi="Cambria" w:cs="Cambria"/>
          <w:sz w:val="20"/>
          <w:szCs w:val="20"/>
        </w:rPr>
      </w:pPr>
    </w:p>
    <w:p w:rsidR="0089510C" w:rsidRPr="00A56CC7" w:rsidRDefault="00A56CC7" w:rsidP="00A56CC7">
      <w:pPr>
        <w:tabs>
          <w:tab w:val="left" w:pos="1565"/>
        </w:tabs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</w:p>
    <w:sectPr w:rsidR="0089510C" w:rsidRPr="00A56CC7" w:rsidSect="00A56C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2"/>
    <w:rsid w:val="001E342F"/>
    <w:rsid w:val="00247323"/>
    <w:rsid w:val="00593721"/>
    <w:rsid w:val="0089510C"/>
    <w:rsid w:val="008F6E92"/>
    <w:rsid w:val="00A4211D"/>
    <w:rsid w:val="00A56CC7"/>
    <w:rsid w:val="00C96948"/>
    <w:rsid w:val="00E75DF2"/>
    <w:rsid w:val="00EB3046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5AD0-0D04-4D76-9A07-D15183E2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jp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2016-09-27T11:31:00Z</dcterms:created>
  <dcterms:modified xsi:type="dcterms:W3CDTF">2016-09-30T05:05:00Z</dcterms:modified>
</cp:coreProperties>
</file>